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B5E6" w14:textId="77777777" w:rsidR="00FE5461" w:rsidRPr="0029777F" w:rsidRDefault="00FE5461" w:rsidP="00FE5461">
      <w:pPr>
        <w:keepLines/>
        <w:tabs>
          <w:tab w:val="left" w:pos="0"/>
          <w:tab w:val="left" w:pos="3144"/>
        </w:tabs>
        <w:spacing w:after="0" w:line="240" w:lineRule="auto"/>
        <w:ind w:firstLine="2160"/>
        <w:rPr>
          <w:rFonts w:ascii="Arial" w:eastAsia="Times New Roman" w:hAnsi="Arial" w:cs="Arial"/>
          <w:b/>
          <w:bCs/>
          <w:kern w:val="0"/>
          <w:sz w:val="32"/>
          <w:szCs w:val="32"/>
          <w:lang w:val="en-AU"/>
          <w14:ligatures w14:val="none"/>
        </w:rPr>
      </w:pPr>
      <w:r w:rsidRPr="0029777F">
        <w:rPr>
          <w:rFonts w:ascii="Arial" w:eastAsia="Times New Roman" w:hAnsi="Arial" w:cs="Arial"/>
          <w:b/>
          <w:bCs/>
          <w:noProof/>
          <w:kern w:val="0"/>
          <w:sz w:val="32"/>
          <w:szCs w:val="32"/>
          <w:lang w:val="en-AU"/>
          <w14:ligatures w14:val="none"/>
        </w:rPr>
        <w:drawing>
          <wp:anchor distT="0" distB="0" distL="114300" distR="114300" simplePos="0" relativeHeight="251659264" behindDoc="0" locked="0" layoutInCell="1" allowOverlap="1" wp14:anchorId="3AE18787" wp14:editId="79192220">
            <wp:simplePos x="0" y="0"/>
            <wp:positionH relativeFrom="column">
              <wp:posOffset>-492125</wp:posOffset>
            </wp:positionH>
            <wp:positionV relativeFrom="paragraph">
              <wp:posOffset>0</wp:posOffset>
            </wp:positionV>
            <wp:extent cx="699135" cy="615950"/>
            <wp:effectExtent l="0" t="0" r="5715" b="0"/>
            <wp:wrapSquare wrapText="bothSides"/>
            <wp:docPr id="423318063" name="Picture 1" descr="A logo with a bird and a ham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18063" name="Picture 1" descr="A logo with a bird and a hamm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77F">
        <w:rPr>
          <w:rFonts w:ascii="Arial" w:eastAsia="Times New Roman" w:hAnsi="Arial" w:cs="Arial"/>
          <w:b/>
          <w:bCs/>
          <w:kern w:val="0"/>
          <w:sz w:val="32"/>
          <w:szCs w:val="32"/>
          <w:lang w:val="en-AU"/>
          <w14:ligatures w14:val="none"/>
        </w:rPr>
        <w:t>KARUNARATNE LAWYERS</w:t>
      </w:r>
    </w:p>
    <w:p w14:paraId="099817CB" w14:textId="77777777" w:rsidR="00FE5461" w:rsidRPr="0029777F" w:rsidRDefault="00FE5461" w:rsidP="00FE5461">
      <w:pPr>
        <w:keepLines/>
        <w:tabs>
          <w:tab w:val="left" w:pos="0"/>
          <w:tab w:val="left" w:pos="3144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val="en-AU"/>
          <w14:ligatures w14:val="none"/>
        </w:rPr>
      </w:pPr>
      <w:r w:rsidRPr="0029777F">
        <w:rPr>
          <w:rFonts w:ascii="Arial" w:eastAsia="Times New Roman" w:hAnsi="Arial" w:cs="Arial"/>
          <w:b/>
          <w:bCs/>
          <w:kern w:val="0"/>
          <w:lang w:val="en-AU"/>
          <w14:ligatures w14:val="none"/>
        </w:rPr>
        <w:t>BARRISTERS &amp; SOLICITORS</w:t>
      </w:r>
    </w:p>
    <w:p w14:paraId="2AD5750E" w14:textId="77777777" w:rsidR="00FE5461" w:rsidRPr="0029777F" w:rsidRDefault="00FE5461" w:rsidP="00FE5461">
      <w:pPr>
        <w:keepLines/>
        <w:tabs>
          <w:tab w:val="left" w:pos="0"/>
          <w:tab w:val="left" w:pos="3144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</w:pPr>
      <w:r w:rsidRPr="0029777F">
        <w:rPr>
          <w:rFonts w:ascii="Arial" w:eastAsia="Times New Roman" w:hAnsi="Arial" w:cs="Arial"/>
          <w:b/>
          <w:bCs/>
          <w:kern w:val="0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24"/>
          <w:szCs w:val="24"/>
          <w:lang w:val="en-AU"/>
          <w14:ligatures w14:val="none"/>
        </w:rPr>
        <w:t xml:space="preserve">TIN: 1132 02306 </w:t>
      </w:r>
      <w:r w:rsidRPr="0029777F">
        <w:rPr>
          <w:rFonts w:ascii="Arial" w:eastAsia="Times New Roman" w:hAnsi="Arial" w:cs="Arial"/>
          <w:b/>
          <w:bCs/>
          <w:kern w:val="0"/>
          <w:sz w:val="24"/>
          <w:szCs w:val="24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 xml:space="preserve">PRINCIPAL                 </w:t>
      </w:r>
    </w:p>
    <w:p w14:paraId="59F8574D" w14:textId="77777777" w:rsidR="00FE5461" w:rsidRPr="0029777F" w:rsidRDefault="00FE5461" w:rsidP="00FE5461">
      <w:pPr>
        <w:keepLines/>
        <w:tabs>
          <w:tab w:val="left" w:pos="0"/>
          <w:tab w:val="left" w:pos="3144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</w:pP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  <w:t xml:space="preserve">        JAGATH KARUNARATNE  </w:t>
      </w:r>
    </w:p>
    <w:p w14:paraId="273A0E2C" w14:textId="77777777" w:rsidR="00FE5461" w:rsidRPr="0029777F" w:rsidRDefault="00FE5461" w:rsidP="00FE5461">
      <w:pPr>
        <w:keepLines/>
        <w:tabs>
          <w:tab w:val="left" w:pos="0"/>
          <w:tab w:val="left" w:pos="3144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</w:pP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  <w:t xml:space="preserve">                                              </w:t>
      </w:r>
      <w:hyperlink r:id="rId5" w:history="1">
        <w:r w:rsidRPr="0029777F">
          <w:rPr>
            <w:rFonts w:ascii="Arial" w:eastAsia="Times New Roman" w:hAnsi="Arial" w:cs="Arial"/>
            <w:b/>
            <w:bCs/>
            <w:color w:val="0000FF"/>
            <w:kern w:val="0"/>
            <w:sz w:val="20"/>
            <w:szCs w:val="20"/>
            <w:u w:val="single"/>
            <w:lang w:val="en-AU"/>
            <w14:ligatures w14:val="none"/>
          </w:rPr>
          <w:t>jagath@karunaratnelawyers.com.fj</w:t>
        </w:r>
      </w:hyperlink>
    </w:p>
    <w:p w14:paraId="793E88B8" w14:textId="77777777" w:rsidR="00FE5461" w:rsidRPr="0029777F" w:rsidRDefault="00FE5461" w:rsidP="00FE5461">
      <w:pPr>
        <w:keepLines/>
        <w:tabs>
          <w:tab w:val="left" w:pos="0"/>
          <w:tab w:val="left" w:pos="3144"/>
        </w:tabs>
        <w:spacing w:after="0" w:line="240" w:lineRule="auto"/>
        <w:rPr>
          <w:rFonts w:ascii="Palatino Linotype" w:eastAsia="Times New Roman" w:hAnsi="Palatino Linotype" w:cs="Times New Roman"/>
          <w:b/>
          <w:bCs/>
          <w:kern w:val="0"/>
          <w:sz w:val="20"/>
          <w:szCs w:val="20"/>
          <w:lang w:val="en-AU"/>
          <w14:ligatures w14:val="none"/>
        </w:rPr>
      </w:pP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 xml:space="preserve">Address: 66 McGregor Road, Suva              </w:t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  <w:t xml:space="preserve">     </w:t>
      </w:r>
    </w:p>
    <w:p w14:paraId="6F0FF9C5" w14:textId="77777777" w:rsidR="00FE5461" w:rsidRPr="0029777F" w:rsidRDefault="00FE5461" w:rsidP="00FE5461">
      <w:pPr>
        <w:keepLines/>
        <w:tabs>
          <w:tab w:val="left" w:pos="0"/>
          <w:tab w:val="left" w:pos="3144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</w:pP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 xml:space="preserve">Contact: (679) 294 6040/785 </w:t>
      </w:r>
      <w:proofErr w:type="gramStart"/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 xml:space="preserve">5596  </w:t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</w:r>
      <w:proofErr w:type="gramEnd"/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 xml:space="preserve">           </w:t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  <w:t xml:space="preserve">                          </w:t>
      </w:r>
      <w:proofErr w:type="gramStart"/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>ASSOCIATE</w:t>
      </w:r>
      <w:proofErr w:type="gramEnd"/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 xml:space="preserve"> </w:t>
      </w:r>
    </w:p>
    <w:p w14:paraId="52EDEF61" w14:textId="77777777" w:rsidR="00FE5461" w:rsidRPr="0029777F" w:rsidRDefault="00FE5461" w:rsidP="00FE5461">
      <w:pPr>
        <w:keepLines/>
        <w:tabs>
          <w:tab w:val="left" w:pos="0"/>
          <w:tab w:val="left" w:pos="3144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</w:pP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>P.O. Box 15750, Suva</w:t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  <w:t>ROMA PRASAD</w:t>
      </w:r>
    </w:p>
    <w:p w14:paraId="0D053CF9" w14:textId="77777777" w:rsidR="00FE5461" w:rsidRPr="0029777F" w:rsidRDefault="00FE5461" w:rsidP="00FE5461">
      <w:pPr>
        <w:keepLines/>
        <w:tabs>
          <w:tab w:val="left" w:pos="0"/>
          <w:tab w:val="left" w:pos="3144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</w:pPr>
      <w:r w:rsidRPr="0029777F">
        <w:rPr>
          <w:rFonts w:ascii="Palatino Linotype" w:eastAsia="Times New Roman" w:hAnsi="Palatino Linotype" w:cs="Times New Roman"/>
          <w:b/>
          <w:bCs/>
          <w:noProof/>
          <w:kern w:val="0"/>
          <w:sz w:val="20"/>
          <w:szCs w:val="20"/>
          <w:lang w:val="en-A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F2EE5" wp14:editId="16F6D80B">
                <wp:simplePos x="0" y="0"/>
                <wp:positionH relativeFrom="page">
                  <wp:align>left</wp:align>
                </wp:positionH>
                <wp:positionV relativeFrom="paragraph">
                  <wp:posOffset>193675</wp:posOffset>
                </wp:positionV>
                <wp:extent cx="7529830" cy="0"/>
                <wp:effectExtent l="38100" t="38100" r="71120" b="95250"/>
                <wp:wrapNone/>
                <wp:docPr id="8262676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98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31848" id="Straight Connector 1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5.25pt" to="592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" strokecolor="windowText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  <w:t xml:space="preserve">            </w:t>
      </w:r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ab/>
        <w:t xml:space="preserve">                         </w:t>
      </w:r>
      <w:hyperlink r:id="rId6" w:history="1">
        <w:r w:rsidRPr="0029777F">
          <w:rPr>
            <w:rFonts w:ascii="Arial" w:eastAsia="Times New Roman" w:hAnsi="Arial" w:cs="Arial"/>
            <w:b/>
            <w:bCs/>
            <w:color w:val="0000FF"/>
            <w:kern w:val="0"/>
            <w:sz w:val="20"/>
            <w:szCs w:val="20"/>
            <w:u w:val="single"/>
            <w:lang w:val="en-AU"/>
            <w14:ligatures w14:val="none"/>
          </w:rPr>
          <w:t>roma@karunaratnelawyers.com.fj</w:t>
        </w:r>
      </w:hyperlink>
      <w:r w:rsidRPr="0029777F">
        <w:rPr>
          <w:rFonts w:ascii="Arial" w:eastAsia="Times New Roman" w:hAnsi="Arial" w:cs="Arial"/>
          <w:b/>
          <w:bCs/>
          <w:kern w:val="0"/>
          <w:sz w:val="20"/>
          <w:szCs w:val="20"/>
          <w:lang w:val="en-AU"/>
          <w14:ligatures w14:val="none"/>
        </w:rPr>
        <w:t xml:space="preserve">                      </w:t>
      </w:r>
    </w:p>
    <w:p w14:paraId="1D00E30B" w14:textId="77777777" w:rsidR="00FE5461" w:rsidRPr="005D60E7" w:rsidRDefault="00FE5461" w:rsidP="00FE5461">
      <w:pPr>
        <w:keepLines/>
        <w:tabs>
          <w:tab w:val="left" w:pos="0"/>
          <w:tab w:val="left" w:pos="3144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val="en-AU"/>
          <w14:ligatures w14:val="none"/>
        </w:rPr>
      </w:pPr>
      <w:r w:rsidRPr="0029777F">
        <w:rPr>
          <w:rFonts w:ascii="Arial" w:eastAsia="Times New Roman" w:hAnsi="Arial" w:cs="Arial"/>
          <w:b/>
          <w:bCs/>
          <w:kern w:val="0"/>
          <w:sz w:val="18"/>
          <w:szCs w:val="18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18"/>
          <w:szCs w:val="18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18"/>
          <w:szCs w:val="18"/>
          <w:lang w:val="en-AU"/>
          <w14:ligatures w14:val="none"/>
        </w:rPr>
        <w:tab/>
      </w:r>
      <w:r w:rsidRPr="0029777F">
        <w:rPr>
          <w:rFonts w:ascii="Arial" w:eastAsia="Times New Roman" w:hAnsi="Arial" w:cs="Arial"/>
          <w:b/>
          <w:bCs/>
          <w:kern w:val="0"/>
          <w:sz w:val="18"/>
          <w:szCs w:val="18"/>
          <w:lang w:val="en-AU"/>
          <w14:ligatures w14:val="none"/>
        </w:rPr>
        <w:tab/>
        <w:t xml:space="preserve">         </w:t>
      </w:r>
    </w:p>
    <w:p w14:paraId="4612D485" w14:textId="6FB6F91B" w:rsidR="00FE5461" w:rsidRDefault="00874AA0" w:rsidP="00FE54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 w:rsidR="00FE5461">
        <w:rPr>
          <w:rFonts w:ascii="Arial" w:hAnsi="Arial" w:cs="Arial"/>
          <w:sz w:val="24"/>
          <w:szCs w:val="24"/>
        </w:rPr>
        <w:t xml:space="preserve"> September</w:t>
      </w:r>
      <w:r w:rsidR="00FE5461" w:rsidRPr="005514CF">
        <w:rPr>
          <w:rFonts w:ascii="Arial" w:hAnsi="Arial" w:cs="Arial"/>
          <w:sz w:val="24"/>
          <w:szCs w:val="24"/>
        </w:rPr>
        <w:t xml:space="preserve"> 2025</w:t>
      </w:r>
    </w:p>
    <w:p w14:paraId="5B6FBCA5" w14:textId="77777777" w:rsidR="00FE5461" w:rsidRPr="005514CF" w:rsidRDefault="00FE5461" w:rsidP="00FE54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A4E6F9" w14:textId="77777777" w:rsidR="00FE5461" w:rsidRPr="005514CF" w:rsidRDefault="00FE5461" w:rsidP="00FE54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4CF">
        <w:rPr>
          <w:rFonts w:ascii="Arial" w:hAnsi="Arial" w:cs="Arial"/>
          <w:sz w:val="24"/>
          <w:szCs w:val="24"/>
        </w:rPr>
        <w:t>The Director of Public Prosecutions</w:t>
      </w:r>
    </w:p>
    <w:p w14:paraId="193DC0EA" w14:textId="77777777" w:rsidR="00FE5461" w:rsidRPr="005514CF" w:rsidRDefault="00FE5461" w:rsidP="00FE546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514CF">
        <w:rPr>
          <w:rFonts w:ascii="Arial" w:hAnsi="Arial" w:cs="Arial"/>
          <w:sz w:val="24"/>
          <w:szCs w:val="24"/>
        </w:rPr>
        <w:t>Gunu</w:t>
      </w:r>
      <w:proofErr w:type="spellEnd"/>
      <w:r w:rsidRPr="005514CF">
        <w:rPr>
          <w:rFonts w:ascii="Arial" w:hAnsi="Arial" w:cs="Arial"/>
          <w:sz w:val="24"/>
          <w:szCs w:val="24"/>
        </w:rPr>
        <w:t xml:space="preserve"> House</w:t>
      </w:r>
    </w:p>
    <w:p w14:paraId="711E9E68" w14:textId="77777777" w:rsidR="00FE5461" w:rsidRPr="005514CF" w:rsidRDefault="00FE5461" w:rsidP="00FE54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4CF">
        <w:rPr>
          <w:rFonts w:ascii="Arial" w:hAnsi="Arial" w:cs="Arial"/>
          <w:sz w:val="24"/>
          <w:szCs w:val="24"/>
        </w:rPr>
        <w:t>25 Gladstone Road</w:t>
      </w:r>
    </w:p>
    <w:p w14:paraId="3EAFEDF9" w14:textId="77777777" w:rsidR="00FE5461" w:rsidRPr="005514CF" w:rsidRDefault="00FE5461" w:rsidP="00FE54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4CF">
        <w:rPr>
          <w:rFonts w:ascii="Arial" w:hAnsi="Arial" w:cs="Arial"/>
          <w:sz w:val="24"/>
          <w:szCs w:val="24"/>
        </w:rPr>
        <w:t>Suva,</w:t>
      </w:r>
    </w:p>
    <w:p w14:paraId="7E493C66" w14:textId="77777777" w:rsidR="00FE5461" w:rsidRPr="005514CF" w:rsidRDefault="00FE5461" w:rsidP="00FE54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F182E" w14:textId="13C969B5" w:rsidR="00FE5461" w:rsidRDefault="00FE5461" w:rsidP="00FE546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656B">
        <w:rPr>
          <w:rFonts w:ascii="Arial" w:hAnsi="Arial" w:cs="Arial"/>
          <w:b/>
          <w:bCs/>
          <w:sz w:val="24"/>
          <w:szCs w:val="24"/>
        </w:rPr>
        <w:t>Dear Sir</w:t>
      </w:r>
      <w:r>
        <w:rPr>
          <w:rFonts w:ascii="Arial" w:hAnsi="Arial" w:cs="Arial"/>
          <w:b/>
          <w:bCs/>
          <w:sz w:val="24"/>
          <w:szCs w:val="24"/>
        </w:rPr>
        <w:t>/Madam</w:t>
      </w:r>
      <w:r w:rsidRPr="00C0656B">
        <w:rPr>
          <w:rFonts w:ascii="Arial" w:hAnsi="Arial" w:cs="Arial"/>
          <w:b/>
          <w:bCs/>
          <w:sz w:val="24"/>
          <w:szCs w:val="24"/>
        </w:rPr>
        <w:t>,</w:t>
      </w:r>
    </w:p>
    <w:p w14:paraId="246F71C2" w14:textId="77777777" w:rsidR="00FE5461" w:rsidRPr="00D11313" w:rsidRDefault="00FE5461" w:rsidP="00FE546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6BD92B" w14:textId="77777777" w:rsidR="00FE5461" w:rsidRPr="005514CF" w:rsidRDefault="00FE5461" w:rsidP="00FE5461">
      <w:pPr>
        <w:spacing w:after="0"/>
        <w:rPr>
          <w:rFonts w:ascii="Arial" w:hAnsi="Arial" w:cs="Arial"/>
          <w:sz w:val="24"/>
          <w:szCs w:val="24"/>
        </w:rPr>
      </w:pPr>
    </w:p>
    <w:p w14:paraId="39712E64" w14:textId="77777777" w:rsidR="00FE5461" w:rsidRDefault="00FE5461" w:rsidP="00FE5461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5514CF">
        <w:rPr>
          <w:rFonts w:ascii="Arial" w:hAnsi="Arial" w:cs="Arial"/>
          <w:sz w:val="24"/>
          <w:szCs w:val="24"/>
        </w:rPr>
        <w:t xml:space="preserve">Re: </w:t>
      </w:r>
      <w:r>
        <w:rPr>
          <w:rFonts w:ascii="Arial" w:hAnsi="Arial" w:cs="Arial"/>
          <w:b/>
          <w:bCs/>
          <w:sz w:val="24"/>
          <w:szCs w:val="24"/>
        </w:rPr>
        <w:t xml:space="preserve">    Proposed Agreed Facts for </w:t>
      </w:r>
      <w:r w:rsidRPr="00FE5461">
        <w:rPr>
          <w:rFonts w:ascii="Arial" w:hAnsi="Arial" w:cs="Arial"/>
          <w:b/>
          <w:bCs/>
          <w:sz w:val="24"/>
          <w:szCs w:val="24"/>
        </w:rPr>
        <w:t xml:space="preserve">State v Shazeel Zoher Hasan &amp; </w:t>
      </w:r>
      <w:proofErr w:type="spellStart"/>
      <w:r w:rsidRPr="00FE5461">
        <w:rPr>
          <w:rFonts w:ascii="Arial" w:hAnsi="Arial" w:cs="Arial"/>
          <w:b/>
          <w:bCs/>
          <w:sz w:val="24"/>
          <w:szCs w:val="24"/>
        </w:rPr>
        <w:t>Shymal</w:t>
      </w:r>
      <w:proofErr w:type="spellEnd"/>
      <w:r w:rsidRPr="00FE5461">
        <w:rPr>
          <w:rFonts w:ascii="Arial" w:hAnsi="Arial" w:cs="Arial"/>
          <w:b/>
          <w:bCs/>
          <w:sz w:val="24"/>
          <w:szCs w:val="24"/>
        </w:rPr>
        <w:t xml:space="preserve"> Kumar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77594AB" w14:textId="619EACF4" w:rsidR="00FE5461" w:rsidRPr="00FE5461" w:rsidRDefault="00FE5461" w:rsidP="00FE5461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FE5461">
        <w:rPr>
          <w:rFonts w:ascii="Arial" w:hAnsi="Arial" w:cs="Arial"/>
          <w:b/>
          <w:bCs/>
          <w:sz w:val="24"/>
          <w:szCs w:val="24"/>
        </w:rPr>
        <w:t xml:space="preserve">[Criminal Case No. 1590 of 2022- </w:t>
      </w:r>
      <w:proofErr w:type="spellStart"/>
      <w:r w:rsidRPr="00FE5461">
        <w:rPr>
          <w:rFonts w:ascii="Arial" w:hAnsi="Arial" w:cs="Arial"/>
          <w:b/>
          <w:bCs/>
          <w:sz w:val="24"/>
          <w:szCs w:val="24"/>
        </w:rPr>
        <w:t>Nasinu</w:t>
      </w:r>
      <w:proofErr w:type="spellEnd"/>
      <w:r w:rsidRPr="00FE5461">
        <w:rPr>
          <w:rFonts w:ascii="Arial" w:hAnsi="Arial" w:cs="Arial"/>
          <w:b/>
          <w:bCs/>
          <w:sz w:val="24"/>
          <w:szCs w:val="24"/>
        </w:rPr>
        <w:t xml:space="preserve"> Magistrate Court]</w:t>
      </w:r>
    </w:p>
    <w:p w14:paraId="5E774194" w14:textId="34D538F1" w:rsidR="00FE5461" w:rsidRPr="005514CF" w:rsidRDefault="00FE5461" w:rsidP="00FE5461">
      <w:p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01BA761" w14:textId="77777777" w:rsidR="00FE5461" w:rsidRPr="001B3420" w:rsidRDefault="00FE5461" w:rsidP="00FE546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514C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4FD8ACB1" w14:textId="5F39824D" w:rsidR="00EA03C9" w:rsidRPr="00EA03C9" w:rsidRDefault="00EA03C9" w:rsidP="00EA03C9">
      <w:pPr>
        <w:pStyle w:val="NormalWeb"/>
        <w:spacing w:line="360" w:lineRule="auto"/>
        <w:jc w:val="both"/>
        <w:rPr>
          <w:rFonts w:ascii="Arial" w:hAnsi="Arial" w:cs="Arial"/>
        </w:rPr>
      </w:pPr>
      <w:r w:rsidRPr="00EA03C9">
        <w:rPr>
          <w:rFonts w:ascii="Arial" w:hAnsi="Arial" w:cs="Arial"/>
        </w:rPr>
        <w:t xml:space="preserve">We refer to the above matter. The proposed agreed facts </w:t>
      </w:r>
      <w:r w:rsidR="00702EE5" w:rsidRPr="00EA03C9">
        <w:rPr>
          <w:rFonts w:ascii="Arial" w:hAnsi="Arial" w:cs="Arial"/>
        </w:rPr>
        <w:t>w</w:t>
      </w:r>
      <w:r w:rsidR="00702EE5">
        <w:rPr>
          <w:rFonts w:ascii="Arial" w:hAnsi="Arial" w:cs="Arial"/>
        </w:rPr>
        <w:t>ere</w:t>
      </w:r>
      <w:r w:rsidRPr="00EA03C9">
        <w:rPr>
          <w:rFonts w:ascii="Arial" w:hAnsi="Arial" w:cs="Arial"/>
        </w:rPr>
        <w:t xml:space="preserve"> served on us in Court on 29 July 2025 by one of your Counsel.</w:t>
      </w:r>
    </w:p>
    <w:p w14:paraId="6F7135AA" w14:textId="295FAF22" w:rsidR="00EA03C9" w:rsidRPr="00EA03C9" w:rsidRDefault="00EA03C9" w:rsidP="00EA03C9">
      <w:pPr>
        <w:pStyle w:val="NormalWeb"/>
        <w:spacing w:line="360" w:lineRule="auto"/>
        <w:jc w:val="both"/>
        <w:rPr>
          <w:rFonts w:ascii="Arial" w:hAnsi="Arial" w:cs="Arial"/>
        </w:rPr>
      </w:pPr>
      <w:r w:rsidRPr="00EA03C9">
        <w:rPr>
          <w:rFonts w:ascii="Arial" w:hAnsi="Arial" w:cs="Arial"/>
        </w:rPr>
        <w:t xml:space="preserve">We confirm that we represent both accused persons in this matter. Enclosed herewith are the proposed agreed facts for your reference. Kindly note that we are also proposing </w:t>
      </w:r>
      <w:r w:rsidR="00702EE5">
        <w:rPr>
          <w:rFonts w:ascii="Arial" w:hAnsi="Arial" w:cs="Arial"/>
        </w:rPr>
        <w:t>alternate</w:t>
      </w:r>
      <w:r w:rsidRPr="00EA03C9">
        <w:rPr>
          <w:rFonts w:ascii="Arial" w:hAnsi="Arial" w:cs="Arial"/>
        </w:rPr>
        <w:t xml:space="preserve"> agreed facts </w:t>
      </w:r>
      <w:r w:rsidR="00702EE5">
        <w:rPr>
          <w:rFonts w:ascii="Arial" w:hAnsi="Arial" w:cs="Arial"/>
        </w:rPr>
        <w:t>derived from the</w:t>
      </w:r>
      <w:r w:rsidRPr="00EA03C9">
        <w:rPr>
          <w:rFonts w:ascii="Arial" w:hAnsi="Arial" w:cs="Arial"/>
        </w:rPr>
        <w:t xml:space="preserve"> </w:t>
      </w:r>
      <w:r w:rsidR="00702EE5">
        <w:rPr>
          <w:rFonts w:ascii="Arial" w:hAnsi="Arial" w:cs="Arial"/>
        </w:rPr>
        <w:t>disclosures</w:t>
      </w:r>
      <w:r w:rsidRPr="00EA03C9">
        <w:rPr>
          <w:rFonts w:ascii="Arial" w:hAnsi="Arial" w:cs="Arial"/>
        </w:rPr>
        <w:t>.</w:t>
      </w:r>
    </w:p>
    <w:p w14:paraId="028B7513" w14:textId="31AA397C" w:rsidR="00FD249E" w:rsidRPr="00FD249E" w:rsidRDefault="00FD249E" w:rsidP="00FD249E">
      <w:pPr>
        <w:pStyle w:val="NormalWeb"/>
        <w:spacing w:line="360" w:lineRule="auto"/>
        <w:jc w:val="both"/>
        <w:rPr>
          <w:rFonts w:ascii="Arial" w:hAnsi="Arial" w:cs="Arial"/>
        </w:rPr>
      </w:pPr>
      <w:r w:rsidRPr="00FD249E">
        <w:rPr>
          <w:rFonts w:ascii="Arial" w:hAnsi="Arial" w:cs="Arial"/>
        </w:rPr>
        <w:t>Further, we have no objection to the prosecution’s listed exhibits being made available and confirm our agreement to the statements identified by the prosecution as available for cross-examination.</w:t>
      </w:r>
      <w:r w:rsidR="00702EE5">
        <w:rPr>
          <w:rFonts w:ascii="Arial" w:hAnsi="Arial" w:cs="Arial"/>
        </w:rPr>
        <w:t xml:space="preserve"> </w:t>
      </w:r>
      <w:r w:rsidR="00702EE5" w:rsidRPr="00702EE5">
        <w:rPr>
          <w:rFonts w:ascii="Arial" w:hAnsi="Arial" w:cs="Arial"/>
        </w:rPr>
        <w:t>We would appreciate it if Counsel in carriage could send an email to the addresses mentioned above.</w:t>
      </w:r>
    </w:p>
    <w:p w14:paraId="3B171BFD" w14:textId="77777777" w:rsidR="00FD249E" w:rsidRPr="00FD249E" w:rsidRDefault="00FD249E" w:rsidP="00FD249E">
      <w:pPr>
        <w:pStyle w:val="NormalWeb"/>
        <w:spacing w:line="360" w:lineRule="auto"/>
        <w:jc w:val="both"/>
        <w:rPr>
          <w:rFonts w:ascii="Arial" w:hAnsi="Arial" w:cs="Arial"/>
        </w:rPr>
      </w:pPr>
      <w:r w:rsidRPr="00FD249E">
        <w:rPr>
          <w:rFonts w:ascii="Arial" w:hAnsi="Arial" w:cs="Arial"/>
        </w:rPr>
        <w:t>We look forward to your confirmation of the agreed position.</w:t>
      </w:r>
    </w:p>
    <w:p w14:paraId="129C5E0E" w14:textId="77777777" w:rsidR="00FD249E" w:rsidRPr="00DE7BB8" w:rsidRDefault="00FD249E" w:rsidP="00FD249E">
      <w:pPr>
        <w:jc w:val="both"/>
        <w:rPr>
          <w:rFonts w:ascii="Arial" w:hAnsi="Arial" w:cs="Arial"/>
          <w:sz w:val="24"/>
          <w:szCs w:val="24"/>
        </w:rPr>
      </w:pPr>
      <w:r w:rsidRPr="00DE7BB8">
        <w:rPr>
          <w:rFonts w:ascii="Arial" w:hAnsi="Arial" w:cs="Arial"/>
          <w:sz w:val="24"/>
          <w:szCs w:val="24"/>
        </w:rPr>
        <w:t>Yours Faithfully,</w:t>
      </w:r>
    </w:p>
    <w:p w14:paraId="13D1079F" w14:textId="77777777" w:rsidR="00FD249E" w:rsidRPr="00DE7BB8" w:rsidRDefault="00FD249E" w:rsidP="00FD2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E7BB8">
        <w:rPr>
          <w:rFonts w:ascii="Arial" w:hAnsi="Arial" w:cs="Arial"/>
          <w:b/>
          <w:bCs/>
          <w:sz w:val="24"/>
          <w:szCs w:val="24"/>
        </w:rPr>
        <w:t>KARUNARATNE LAWYERS</w:t>
      </w:r>
    </w:p>
    <w:p w14:paraId="551E0BA5" w14:textId="77777777" w:rsidR="00FD249E" w:rsidRDefault="00FD249E" w:rsidP="00FD249E">
      <w:pPr>
        <w:jc w:val="both"/>
        <w:rPr>
          <w:rFonts w:ascii="Arial" w:hAnsi="Arial" w:cs="Arial"/>
          <w:sz w:val="24"/>
          <w:szCs w:val="24"/>
        </w:rPr>
      </w:pPr>
    </w:p>
    <w:p w14:paraId="2D2D0D9A" w14:textId="77777777" w:rsidR="00FD249E" w:rsidRDefault="00FD249E" w:rsidP="00FD249E">
      <w:pPr>
        <w:jc w:val="both"/>
        <w:rPr>
          <w:rFonts w:ascii="Arial" w:hAnsi="Arial" w:cs="Arial"/>
          <w:sz w:val="24"/>
          <w:szCs w:val="24"/>
        </w:rPr>
      </w:pPr>
    </w:p>
    <w:p w14:paraId="06601896" w14:textId="346FA2D0" w:rsidR="00BB1A15" w:rsidRPr="00FD249E" w:rsidRDefault="00FD249E" w:rsidP="00FD249E">
      <w:pPr>
        <w:jc w:val="both"/>
        <w:rPr>
          <w:rFonts w:ascii="Arial" w:hAnsi="Arial" w:cs="Arial"/>
          <w:sz w:val="24"/>
          <w:szCs w:val="24"/>
        </w:rPr>
      </w:pPr>
      <w:r w:rsidRPr="00DE7BB8">
        <w:rPr>
          <w:rFonts w:ascii="Arial" w:hAnsi="Arial" w:cs="Arial"/>
          <w:sz w:val="24"/>
          <w:szCs w:val="24"/>
        </w:rPr>
        <w:t>..............................................</w:t>
      </w:r>
    </w:p>
    <w:sectPr w:rsidR="00BB1A15" w:rsidRPr="00FD249E" w:rsidSect="00702EE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61"/>
    <w:rsid w:val="00047E3C"/>
    <w:rsid w:val="0009087F"/>
    <w:rsid w:val="000C5888"/>
    <w:rsid w:val="00702EE5"/>
    <w:rsid w:val="00874AA0"/>
    <w:rsid w:val="00A86C57"/>
    <w:rsid w:val="00BB1A15"/>
    <w:rsid w:val="00D36E44"/>
    <w:rsid w:val="00EA03C9"/>
    <w:rsid w:val="00FD249E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11C7"/>
  <w15:chartTrackingRefBased/>
  <w15:docId w15:val="{16877AD0-B4CA-49E4-B7D1-FF667D1F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J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461"/>
  </w:style>
  <w:style w:type="paragraph" w:styleId="Heading1">
    <w:name w:val="heading 1"/>
    <w:basedOn w:val="Normal"/>
    <w:next w:val="Normal"/>
    <w:link w:val="Heading1Char"/>
    <w:uiPriority w:val="9"/>
    <w:qFormat/>
    <w:rsid w:val="00FE5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4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4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4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4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4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46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FJ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@karunaratnelawyers.com.fj" TargetMode="External"/><Relationship Id="rId5" Type="http://schemas.openxmlformats.org/officeDocument/2006/relationships/hyperlink" Target="mailto:jagath@karunaratnelawyers.com.f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2025-08-31T20:59:00Z</dcterms:created>
  <dcterms:modified xsi:type="dcterms:W3CDTF">2025-09-23T19:55:00Z</dcterms:modified>
</cp:coreProperties>
</file>